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5" w:rsidRPr="008233AA" w:rsidRDefault="00467DA5" w:rsidP="001437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67DA5" w:rsidRPr="008233AA" w:rsidRDefault="00467DA5" w:rsidP="001437C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Тарих, археология және этнология факультеті </w:t>
      </w:r>
    </w:p>
    <w:p w:rsidR="00467DA5" w:rsidRPr="008233AA" w:rsidRDefault="00467DA5" w:rsidP="001437C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«5В051500 – Мұрағаттану, құжаттар жүргізу және құжаттамалық қамтамасыз ету» </w:t>
      </w: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 мамандығы бойынша </w:t>
      </w:r>
    </w:p>
    <w:p w:rsidR="00467DA5" w:rsidRPr="008233AA" w:rsidRDefault="00467DA5" w:rsidP="001437CB">
      <w:pPr>
        <w:keepNext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БІЛІМ БЕРУ БАҒДАРЛАМАСЫ</w:t>
      </w:r>
    </w:p>
    <w:p w:rsidR="00467DA5" w:rsidRPr="008233AA" w:rsidRDefault="00467DA5" w:rsidP="001437CB">
      <w:pPr>
        <w:tabs>
          <w:tab w:val="left" w:pos="2730"/>
          <w:tab w:val="center" w:pos="48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                                                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67DA5" w:rsidRPr="008233AA" w:rsidRDefault="00467DA5" w:rsidP="00143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AL</w:t>
      </w:r>
      <w:r w:rsidR="00871165" w:rsidRPr="00076B1F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1165" w:rsidRPr="00076B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4510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>текті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мұрағат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7365C" w:rsidRPr="008233AA" w:rsidRDefault="00057075" w:rsidP="00143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Көктемгі семестр 2018-2019</w:t>
      </w:r>
      <w:r w:rsidR="00467DA5"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77365C" w:rsidRPr="008233AA" w:rsidTr="00871165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77365C" w:rsidRPr="008233AA" w:rsidTr="00871165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91E43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71165" w:rsidRDefault="00871165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71165" w:rsidRDefault="00891E43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текті мұрағаттар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71165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65C" w:rsidRPr="008233AA" w:rsidTr="00871165">
        <w:trPr>
          <w:trHeight w:val="48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871165" w:rsidP="001437C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Алпысбаева Нұрзипа Көмешбайқызы-тарих ғылымдарының кандидаты, доцент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77365C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71165" w:rsidRDefault="0087116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nurzipakz@mail.ru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029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7F7029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71165" w:rsidRDefault="0087116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78088418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99370D" w:rsidP="001437C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    </w:t>
            </w:r>
            <w:r w:rsidR="00871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  <w:r w:rsidR="00871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15</w:t>
            </w:r>
          </w:p>
          <w:p w:rsidR="007F7029" w:rsidRPr="008233AA" w:rsidRDefault="007F7029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7F7029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9E3" w:rsidRPr="008233AA" w:rsidRDefault="00C82630" w:rsidP="001437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right w:w="46" w:type="dxa"/>
        </w:tblCellMar>
        <w:tblLook w:val="04A0"/>
      </w:tblPr>
      <w:tblGrid>
        <w:gridCol w:w="822"/>
        <w:gridCol w:w="821"/>
        <w:gridCol w:w="675"/>
        <w:gridCol w:w="4599"/>
        <w:gridCol w:w="1276"/>
        <w:gridCol w:w="1663"/>
      </w:tblGrid>
      <w:tr w:rsidR="00FE09E3" w:rsidRPr="00057075" w:rsidTr="00B8625F">
        <w:trPr>
          <w:trHeight w:val="7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8233AA" w:rsidRDefault="00C82630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Курстың академиялық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презентациясы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65" w:rsidRPr="00871165" w:rsidRDefault="00871165" w:rsidP="001437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</w:t>
            </w:r>
            <w:r w:rsidRPr="008711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жеке текті мұрағаттар туралы 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білімдерін, жеке текті құжаттармен жұмыс жасау дағдыларын қалыптастыру.</w:t>
            </w:r>
          </w:p>
          <w:p w:rsidR="00871165" w:rsidRPr="00871165" w:rsidRDefault="00871165" w:rsidP="001437CB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1165">
              <w:rPr>
                <w:color w:val="000000"/>
                <w:lang w:val="kk-KZ"/>
              </w:rPr>
              <w:t>Студенттер пәнді оқып-үйренгеннен кейін қабілетті болады: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мұрағаттардың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түсіну; 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2.Мұрағаттарды жеке текті құжаттармен толықтыру көздерін анықтау;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ақты мекемедегі жеке текті құжаттардың сақталуын ұйымдастыруды талдау; 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мұрағаттардағы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құжаттардың құндылығын талдау;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текті архивтері құжаттарының шынайылық және түпнұсқалық дәрежелерін бағалау;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Жеке текті мұрағаттардың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анықтау;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Жеке текті құжаттарды  есепке алу</w:t>
            </w:r>
            <w:r w:rsid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көрсете білу;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Жеке текті мұрағаттардағы құжаттарды пайдалану нысандарын анықтау;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ақпараттарды қорғау әдістерін меңгеру;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 текті архив құжаттарын ғылыми-техникалық өңдеуден өткізуді білу; </w:t>
            </w:r>
          </w:p>
          <w:p w:rsidR="00076B1F" w:rsidRPr="0087116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сақтауға алу  мақсатында жеке текті құжатардың құндылығын сараптауды білу.</w:t>
            </w:r>
          </w:p>
        </w:tc>
      </w:tr>
      <w:tr w:rsidR="00FE09E3" w:rsidRPr="00057075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76B1F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кореквизит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76B1F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Myr 1401-Мұрағаттану; MTA1402 - Мұрағаттанудың теориясы мен әдістемесі; ShMT 1408- Шетел мұрағаттарының тарихы; AMT  3421- Автоматтандырылған мұрағаттық технологиялар;  MM 3503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 мұра; KAK 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археографиялық қоры; KShA 4508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Қазақстанның шетелдік  архивистикасы</w:t>
            </w:r>
          </w:p>
        </w:tc>
      </w:tr>
      <w:tr w:rsidR="008A597E" w:rsidRPr="00076B1F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F90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Әдебиеттер және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Ұлттық aрхив қоры және aрхивтер турaлы ҚР Зaңы  28.10.2015 </w:t>
            </w:r>
            <w:r w:rsidR="00034DD6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"http://adilet.zan.kz/kaz/docs/Z1500000368" \l "z30"</w:instrText>
            </w:r>
            <w:r w:rsidR="00034DD6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3BAD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№ 368-V</w:t>
            </w:r>
            <w:r w:rsidR="00034DD6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http://adilet.zan.kz/kaz/docs/Z980000326_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>2. Сaриевa Р.Х. Мұрaғaт және тaрих: (мaқaлaлaр, бaяндaмaлaр). -Aрхив и история (стaтьи, выступления).  - Aлмaты : Aрыс, 2004. -292 б.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 xml:space="preserve">3. Сaриевa Р., Aбдулинa A. Очерки по истории оргaнизaции aрхивного делa в Кaзaхстaне (1918-1945).  </w:t>
            </w:r>
            <w:r w:rsidRPr="00233BAD">
              <w:t>-</w:t>
            </w:r>
            <w:proofErr w:type="spellStart"/>
            <w:r w:rsidRPr="00233BAD">
              <w:t>Aлмaты</w:t>
            </w:r>
            <w:proofErr w:type="spellEnd"/>
            <w:r w:rsidRPr="00233BAD">
              <w:t xml:space="preserve">: </w:t>
            </w:r>
            <w:proofErr w:type="spellStart"/>
            <w:r w:rsidRPr="00233BAD">
              <w:t>Aрыс</w:t>
            </w:r>
            <w:proofErr w:type="spellEnd"/>
            <w:r w:rsidRPr="00233BAD">
              <w:t>, 2006. -324 с.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</w:pPr>
            <w:r w:rsidRPr="00233BAD">
              <w:t xml:space="preserve">4. </w:t>
            </w:r>
            <w:proofErr w:type="spellStart"/>
            <w:r w:rsidRPr="00233BAD">
              <w:t>Хaсaнaев</w:t>
            </w:r>
            <w:proofErr w:type="spellEnd"/>
            <w:r w:rsidRPr="00233BAD">
              <w:t xml:space="preserve"> М.Ж. Особенности </w:t>
            </w:r>
            <w:proofErr w:type="spellStart"/>
            <w:r w:rsidRPr="00233BAD">
              <w:t>публикaции</w:t>
            </w:r>
            <w:proofErr w:type="spellEnd"/>
            <w:r w:rsidRPr="00233BAD">
              <w:t xml:space="preserve"> документов личного </w:t>
            </w:r>
            <w:r w:rsidRPr="00233BAD">
              <w:lastRenderedPageBreak/>
              <w:t>происхождения (</w:t>
            </w:r>
            <w:proofErr w:type="spellStart"/>
            <w:r w:rsidRPr="00233BAD">
              <w:t>нa</w:t>
            </w:r>
            <w:proofErr w:type="spellEnd"/>
            <w:r w:rsidRPr="00233BAD">
              <w:t xml:space="preserve"> примере </w:t>
            </w:r>
            <w:proofErr w:type="spellStart"/>
            <w:r w:rsidRPr="00233BAD">
              <w:t>aрхеогрaфической</w:t>
            </w:r>
            <w:proofErr w:type="spellEnd"/>
            <w:r w:rsidRPr="00233BAD">
              <w:t xml:space="preserve"> деятельности ЦГA РК) // </w:t>
            </w:r>
            <w:proofErr w:type="spellStart"/>
            <w:r w:rsidRPr="00233BAD">
              <w:t>Aрхивы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Кaзaхстaнa</w:t>
            </w:r>
            <w:proofErr w:type="spellEnd"/>
            <w:r w:rsidRPr="00233BAD">
              <w:t>. – 2000. -№1. – С.75-80.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</w:pPr>
            <w:r w:rsidRPr="00233BAD">
              <w:t xml:space="preserve">5. </w:t>
            </w:r>
            <w:proofErr w:type="spellStart"/>
            <w:r w:rsidRPr="00233BAD">
              <w:t>Турсыновa</w:t>
            </w:r>
            <w:proofErr w:type="spellEnd"/>
            <w:r w:rsidRPr="00233BAD">
              <w:t xml:space="preserve"> Ж. </w:t>
            </w:r>
            <w:proofErr w:type="spellStart"/>
            <w:r w:rsidRPr="00233BAD">
              <w:t>Крaткaя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информaция</w:t>
            </w:r>
            <w:proofErr w:type="spellEnd"/>
            <w:r w:rsidRPr="00233BAD">
              <w:t xml:space="preserve"> о </w:t>
            </w:r>
            <w:proofErr w:type="spellStart"/>
            <w:r w:rsidRPr="00233BAD">
              <w:t>фондaх</w:t>
            </w:r>
            <w:proofErr w:type="spellEnd"/>
            <w:r w:rsidRPr="00233BAD">
              <w:t xml:space="preserve"> и коллекциях документов личного происхождения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Кaрaгaндинской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облaсти</w:t>
            </w:r>
            <w:proofErr w:type="spellEnd"/>
            <w:r w:rsidRPr="00233BAD">
              <w:t xml:space="preserve"> // Қaзaқстaн мұрaғaттaры. -2013. -№1(25). – С. 108-111</w:t>
            </w:r>
          </w:p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6. Рифель Л. Фонды личного происхождения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неотъемлемaя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чaсть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нaционaльного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// Қaзaқстaн мұрaғaттaры. -2013. -№4(28). – С. 69-71.</w:t>
            </w:r>
          </w:p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Джaндосовa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Ж. Роль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aрхивов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сохрaнности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личного происхождения // Қaзaқстaн мұрaғaттaры. -2014. -№3(31). – С. 35-38.</w:t>
            </w:r>
          </w:p>
          <w:p w:rsidR="008A597E" w:rsidRPr="00233BAD" w:rsidRDefault="008A597E" w:rsidP="00F90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Style w:val="FontStyle40"/>
                <w:sz w:val="24"/>
                <w:szCs w:val="24"/>
              </w:rPr>
              <w:t xml:space="preserve">8. 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Спрaвочник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фондaм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происхождения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Президентa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/ сост.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Aбиловa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Т. Е.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Aлмaты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: 2004.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t xml:space="preserve">11. Список личных фондов </w:t>
            </w:r>
            <w:proofErr w:type="spellStart"/>
            <w:r w:rsidRPr="00233BAD">
              <w:t>Центр</w:t>
            </w:r>
            <w:proofErr w:type="gramStart"/>
            <w:r w:rsidRPr="00233BAD">
              <w:t>a</w:t>
            </w:r>
            <w:proofErr w:type="gramEnd"/>
            <w:r w:rsidRPr="00233BAD">
              <w:t>льного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РК . – </w:t>
            </w:r>
            <w:proofErr w:type="spellStart"/>
            <w:r w:rsidRPr="00233BAD">
              <w:t>Aлмaты</w:t>
            </w:r>
            <w:proofErr w:type="spellEnd"/>
            <w:r w:rsidRPr="00233BAD">
              <w:t>, 2014.</w:t>
            </w:r>
            <w:r w:rsidRPr="00233BAD">
              <w:rPr>
                <w:lang w:val="kk-KZ"/>
              </w:rPr>
              <w:t xml:space="preserve"> </w:t>
            </w:r>
          </w:p>
          <w:p w:rsidR="008A597E" w:rsidRPr="00233BAD" w:rsidRDefault="008A597E" w:rsidP="00F90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Интернет-ресурстары: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F90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hyperlink r:id="rId6" w:tgtFrame="_blank" w:history="1">
              <w:r w:rsidRPr="00233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http://www.arhiv.vko.gov.kz/</w:t>
              </w:r>
            </w:hyperlink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33BAD">
              <w:rPr>
                <w:rFonts w:ascii="Times New Roman" w:hAnsi="Times New Roman" w:cs="Times New Roman"/>
                <w:bCs/>
                <w:sz w:val="24"/>
                <w:szCs w:val="24"/>
              </w:rPr>
              <w:t>рус.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597E" w:rsidRPr="00233BAD" w:rsidRDefault="008A597E" w:rsidP="00F90A6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http://adilet.zan.kz</w:t>
            </w:r>
          </w:p>
          <w:p w:rsidR="008A597E" w:rsidRPr="008233AA" w:rsidRDefault="008A597E" w:rsidP="00F90A6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http://www.rkcntidad.kz/</w:t>
            </w:r>
          </w:p>
        </w:tc>
      </w:tr>
      <w:tr w:rsidR="008A597E" w:rsidRPr="00057075" w:rsidTr="00974FE2">
        <w:trPr>
          <w:trHeight w:val="3486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Университеттің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этикалық  құндылықтары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академиялық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Академиялық тәртіп (мінез-құлық)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ережесі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Сабақтарға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қатысу,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кешігуге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Оқытушыға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ескертусіз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сабаққа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келмей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бағаланады.  Тапсырмалардың, жобалардың, емтихандардың (СӨЖ, аралық, бақылау, зертханалық, жобалық және т.б.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өткізу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Өткізу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бұзылған жағдайда орындалған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шегере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бағаланады.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AF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құндылықтар: 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 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оқытушының </w:t>
            </w: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Э- адресі …, телефоны … бойынша кеңес ала алады. </w:t>
            </w:r>
          </w:p>
        </w:tc>
      </w:tr>
      <w:tr w:rsidR="008A597E" w:rsidRPr="00057075" w:rsidTr="00467DA5">
        <w:trPr>
          <w:trHeight w:val="1885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Бағалау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аттестациялау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</w:tc>
      </w:tr>
      <w:tr w:rsidR="008A597E" w:rsidRPr="00057075">
        <w:trPr>
          <w:trHeight w:val="288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 курсы мазмұнын жүзеге асыру күнтізбесі </w:t>
            </w:r>
          </w:p>
        </w:tc>
      </w:tr>
      <w:tr w:rsidR="008A597E" w:rsidRPr="008233AA" w:rsidTr="001437CB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күні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Тақырып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(дәріс, практикалық сабақ, СӨЖ)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Сағат саны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A597E" w:rsidRPr="008233AA" w:rsidTr="009866BD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8A59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Модуль 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текті қорлар</w:t>
            </w:r>
            <w:r w:rsidRPr="00F469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Ұлттық архив қорының бөлігі ретінде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Кіріспе.  Жеке текті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мұрағаттар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жалпы түсінік. Нормативтік-құқықтық негізі.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 - 1. 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 текті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мұрағаттарға қатысты әдістемелік нұсқалықтарды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-2. Жеке текті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мұрағаттардың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 және даму 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тарихы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Семинар-2.</w:t>
            </w:r>
            <w:r w:rsidRPr="0023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кезеңде жеке текті мұрағаттардың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Дәріс-3. Мұрағаттарды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құжаттармен толықтыру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Семинар-3. Жеке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жекі құжаттарды анықтау кезеңдерін ашып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СӨЖ- 1</w:t>
            </w:r>
            <w:r w:rsidRPr="00233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 мұрағаттар  бойынша кеңестік әдебиеттерді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D22EDE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Дәріс-4.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архив қоры құжаттарының ғылыми сипаттамасы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D22EDE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Семинар-4.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архив қоры құжаттарын ғылыми-техникалық өңдеуден өткізу ерекшеліктерін ашып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Дәріс-5.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текті мұрағат қоры құжаттарының классификациясы</w:t>
            </w:r>
            <w:r w:rsidRPr="00D22EDE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Семинар-5. Жеке текті құжаттарының түрлеріне талдау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59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СӨЖ- 2</w:t>
            </w:r>
            <w:r w:rsidRPr="00D22E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Pr="00D22EDE">
              <w:rPr>
                <w:rFonts w:ascii="Times New Roman" w:hAnsi="Times New Roman" w:cs="Times New Roman"/>
                <w:lang w:val="kk-KZ"/>
              </w:rPr>
              <w:t xml:space="preserve"> Жеке текті мұрағатар бойынша </w:t>
            </w:r>
            <w:r>
              <w:rPr>
                <w:rFonts w:ascii="Times New Roman" w:hAnsi="Times New Roman" w:cs="Times New Roman"/>
                <w:lang w:val="kk-KZ"/>
              </w:rPr>
              <w:t>і жаңашыл әдебиеттерді</w:t>
            </w:r>
            <w:r w:rsidRPr="00D22EDE">
              <w:rPr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A597E" w:rsidRPr="00D22EDE" w:rsidTr="001437CB">
        <w:trPr>
          <w:trHeight w:val="3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мұрағаттар қорының құжаттарын сараптаудың методологиялық негізі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D22EDE" w:rsidTr="001437CB">
        <w:trPr>
          <w:trHeight w:val="487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Семинар-6. Жеке текті мұрағаттардың ғылыми-анықтамалық аппараттын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55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-7. Жеке текті құжаттарды есепке алу ерекшеліктері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Семинар-7. Жеке текті мұрағат құжаттарын сақтау әдістерін ашып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E043A7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 -</w:t>
            </w:r>
            <w:r w:rsidRPr="006219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3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мұрағаттар мәселелері шетелдік тарихнамада: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A597E" w:rsidRPr="00E043A7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97E" w:rsidRPr="00E043A7" w:rsidTr="008A1500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8A59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 2  Жеке текті қорлармен жұмыс жасау ерекшеліктері</w:t>
            </w:r>
          </w:p>
        </w:tc>
      </w:tr>
      <w:tr w:rsidR="008A597E" w:rsidRPr="00E043A7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8</w:t>
            </w:r>
          </w:p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A597E" w:rsidRPr="00E043A7" w:rsidTr="001437CB">
        <w:trPr>
          <w:trHeight w:val="37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 мұрағат қоры құжаттарын жариялау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Семинар-8.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архив қоры құжаттарымен жұмыс жасау әдістемесін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Дәріс-9. Жеке коллекциялар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Семинар-9. Жеке коллекцияларды ғылыми тұрғыда сипаттау ерекшеліктерін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8233AA" w:rsidTr="001437CB">
        <w:trPr>
          <w:trHeight w:val="87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СӨӨЖ: Кеңес беру және қабылдау </w:t>
            </w:r>
          </w:p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СӨЖ- 4 «Рухани жаңғыру» бағдарламасы және жеке текті мұрағат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97E" w:rsidRPr="00621994" w:rsidTr="001437CB">
        <w:trPr>
          <w:trHeight w:val="24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Дәріс-10.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саяси қайраткерлерінің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24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Семинар-10. </w:t>
            </w:r>
            <w:r w:rsidRPr="00621994">
              <w:rPr>
                <w:rFonts w:ascii="Times New Roman" w:hAnsi="Times New Roman" w:cs="Times New Roman"/>
                <w:lang w:val="kk-KZ"/>
              </w:rPr>
              <w:t>Саяси қайраткер</w:t>
            </w:r>
            <w:r>
              <w:rPr>
                <w:rFonts w:ascii="Times New Roman" w:hAnsi="Times New Roman" w:cs="Times New Roman"/>
                <w:lang w:val="kk-KZ"/>
              </w:rPr>
              <w:t>дің жеке қорын сипаттау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49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өнер қайраткерлерінің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Семинар-11.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 қайраткерлерінің қорын сипаттау </w:t>
            </w:r>
            <w:r>
              <w:rPr>
                <w:rFonts w:ascii="Times New Roman" w:hAnsi="Times New Roman" w:cs="Times New Roman"/>
                <w:lang w:val="kk-KZ"/>
              </w:rPr>
              <w:t xml:space="preserve">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 текті мұрағаттар қорындағы фотоқұжатарды сипаттау </w:t>
            </w:r>
            <w:r>
              <w:rPr>
                <w:rFonts w:ascii="Times New Roman" w:hAnsi="Times New Roman" w:cs="Times New Roman"/>
                <w:lang w:val="kk-KZ"/>
              </w:rPr>
              <w:t>(бір қордың бейнелеу құжаттарына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597E" w:rsidRPr="00621994" w:rsidTr="001437CB">
        <w:trPr>
          <w:trHeight w:val="3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-12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 мен ғалымдардың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361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Ғалымдардың жеке қорын</w:t>
            </w:r>
            <w:r>
              <w:rPr>
                <w:rFonts w:ascii="Times New Roman" w:hAnsi="Times New Roman" w:cs="Times New Roman"/>
                <w:lang w:val="kk-KZ"/>
              </w:rPr>
              <w:t xml:space="preserve"> сипаттау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621994" w:rsidTr="001437CB">
        <w:trPr>
          <w:trHeight w:val="3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Дәріс-13. </w:t>
            </w:r>
            <w:r w:rsidRPr="00621994">
              <w:rPr>
                <w:rFonts w:ascii="Times New Roman" w:hAnsi="Times New Roman" w:cs="Times New Roman"/>
                <w:lang w:val="kk-KZ"/>
              </w:rPr>
              <w:t>Біріккен отбасылық қорлар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Семинар-13.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Бекмахановтардың отбасылық қорын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A597E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2E1A83" w:rsidTr="001437CB">
        <w:trPr>
          <w:trHeight w:val="5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-14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1A8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Соғыс ардагерлерінің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518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Семинар-14.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Момышұлының жеке текті қорын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8233AA" w:rsidTr="001437CB">
        <w:trPr>
          <w:trHeight w:val="5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597E" w:rsidRPr="008A597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53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-15.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Жеке текті мұрағаттардағы эпистолярлық мұралар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59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Семинар-15.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Жеке текті мұрағаттардағы хаттарды ғылыми тұрғыда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1437CB" w:rsidTr="001437CB">
        <w:trPr>
          <w:trHeight w:val="122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СӨӨЖ: Кеңес беру және қабылдау </w:t>
            </w:r>
          </w:p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СӨЖ-7 </w:t>
            </w:r>
            <w:r w:rsidRPr="00143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мұрағаттарды қазіргі таңда құжаттармен толықтыру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(жетістіктер мен кемшіліктері)</w:t>
            </w:r>
            <w:r w:rsidRPr="00143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Ғылыми жоба.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Аралық бақылау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A53F9A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597E"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FE09E3" w:rsidRPr="001437CB" w:rsidRDefault="00C82630" w:rsidP="001437C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37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деканы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Ноғайбаева М.С.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 төрайымы      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Тасилова Н.А.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Сұлтанғалиева Г.С.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8A597E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                 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Алпысбаева Н.К.</w:t>
      </w:r>
    </w:p>
    <w:p w:rsidR="00FE09E3" w:rsidRPr="008A597E" w:rsidRDefault="00FE09E3" w:rsidP="001437CB">
      <w:pPr>
        <w:spacing w:line="240" w:lineRule="auto"/>
        <w:ind w:hanging="1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09E3" w:rsidRPr="008A597E" w:rsidSect="00034DD6">
      <w:pgSz w:w="11906" w:h="16838"/>
      <w:pgMar w:top="1138" w:right="566" w:bottom="127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667"/>
    <w:multiLevelType w:val="hybridMultilevel"/>
    <w:tmpl w:val="2470594E"/>
    <w:lvl w:ilvl="0" w:tplc="5964A2A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1E8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3F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FDA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D5D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08D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0197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A5FC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E60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C0375"/>
    <w:multiLevelType w:val="hybridMultilevel"/>
    <w:tmpl w:val="FD94CFE6"/>
    <w:lvl w:ilvl="0" w:tplc="CB9A6EC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25B3"/>
    <w:multiLevelType w:val="hybridMultilevel"/>
    <w:tmpl w:val="71F65F0A"/>
    <w:lvl w:ilvl="0" w:tplc="354C2AE8">
      <w:start w:val="1"/>
      <w:numFmt w:val="decimal"/>
      <w:lvlText w:val="%1."/>
      <w:lvlJc w:val="left"/>
      <w:pPr>
        <w:ind w:left="61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54940B7"/>
    <w:multiLevelType w:val="hybridMultilevel"/>
    <w:tmpl w:val="D44E35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2B540324"/>
    <w:multiLevelType w:val="hybridMultilevel"/>
    <w:tmpl w:val="185E4652"/>
    <w:lvl w:ilvl="0" w:tplc="257417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261"/>
    <w:multiLevelType w:val="hybridMultilevel"/>
    <w:tmpl w:val="C6D2EC8A"/>
    <w:lvl w:ilvl="0" w:tplc="28C80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E8142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86F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0FAE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2D5C4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07DA4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2778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E45C4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05F28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8C02CA"/>
    <w:multiLevelType w:val="hybridMultilevel"/>
    <w:tmpl w:val="AA7E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4DEA"/>
    <w:multiLevelType w:val="hybridMultilevel"/>
    <w:tmpl w:val="84380296"/>
    <w:lvl w:ilvl="0" w:tplc="92B6F49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3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67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9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E4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EE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48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6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E4524A"/>
    <w:multiLevelType w:val="hybridMultilevel"/>
    <w:tmpl w:val="56B02852"/>
    <w:lvl w:ilvl="0" w:tplc="3C92277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38F0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0461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A6E26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638BA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158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946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C5966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2A0C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E25F4"/>
    <w:multiLevelType w:val="hybridMultilevel"/>
    <w:tmpl w:val="90FC7712"/>
    <w:lvl w:ilvl="0" w:tplc="70C80A28">
      <w:start w:val="7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6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6BA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C8D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CE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A0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079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6D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D3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E3"/>
    <w:rsid w:val="000152BD"/>
    <w:rsid w:val="00034DD6"/>
    <w:rsid w:val="00057075"/>
    <w:rsid w:val="00076B1F"/>
    <w:rsid w:val="0009590E"/>
    <w:rsid w:val="0010258D"/>
    <w:rsid w:val="00125DA6"/>
    <w:rsid w:val="001437CB"/>
    <w:rsid w:val="00162C49"/>
    <w:rsid w:val="00167B01"/>
    <w:rsid w:val="001C11E2"/>
    <w:rsid w:val="001D7B45"/>
    <w:rsid w:val="001F5862"/>
    <w:rsid w:val="0020355D"/>
    <w:rsid w:val="00233BAD"/>
    <w:rsid w:val="00257BE4"/>
    <w:rsid w:val="002E1A83"/>
    <w:rsid w:val="00303D5B"/>
    <w:rsid w:val="003B3B59"/>
    <w:rsid w:val="003C34E5"/>
    <w:rsid w:val="003D1C85"/>
    <w:rsid w:val="00467DA5"/>
    <w:rsid w:val="005336F4"/>
    <w:rsid w:val="006009D9"/>
    <w:rsid w:val="00621994"/>
    <w:rsid w:val="00624DD6"/>
    <w:rsid w:val="006648B4"/>
    <w:rsid w:val="00690F54"/>
    <w:rsid w:val="00702F12"/>
    <w:rsid w:val="007242D0"/>
    <w:rsid w:val="0076026E"/>
    <w:rsid w:val="0077365C"/>
    <w:rsid w:val="00781862"/>
    <w:rsid w:val="00791D32"/>
    <w:rsid w:val="007F4CB8"/>
    <w:rsid w:val="007F7029"/>
    <w:rsid w:val="008233AA"/>
    <w:rsid w:val="00835D8F"/>
    <w:rsid w:val="008376A2"/>
    <w:rsid w:val="008456DF"/>
    <w:rsid w:val="00871165"/>
    <w:rsid w:val="00891E43"/>
    <w:rsid w:val="008A597E"/>
    <w:rsid w:val="00974D2B"/>
    <w:rsid w:val="00974FE2"/>
    <w:rsid w:val="0099370D"/>
    <w:rsid w:val="009E7FF3"/>
    <w:rsid w:val="00A13922"/>
    <w:rsid w:val="00A53F9A"/>
    <w:rsid w:val="00AF78ED"/>
    <w:rsid w:val="00B34CF8"/>
    <w:rsid w:val="00B8625F"/>
    <w:rsid w:val="00B87494"/>
    <w:rsid w:val="00BB67E3"/>
    <w:rsid w:val="00BC5ACB"/>
    <w:rsid w:val="00BD07D8"/>
    <w:rsid w:val="00C04336"/>
    <w:rsid w:val="00C1168D"/>
    <w:rsid w:val="00C67869"/>
    <w:rsid w:val="00C82630"/>
    <w:rsid w:val="00CE0945"/>
    <w:rsid w:val="00D22EDE"/>
    <w:rsid w:val="00D731A0"/>
    <w:rsid w:val="00D94AA4"/>
    <w:rsid w:val="00DB4D84"/>
    <w:rsid w:val="00DC5FB1"/>
    <w:rsid w:val="00E043A7"/>
    <w:rsid w:val="00E424FB"/>
    <w:rsid w:val="00E43D58"/>
    <w:rsid w:val="00F02401"/>
    <w:rsid w:val="00F6570F"/>
    <w:rsid w:val="00FB60D3"/>
    <w:rsid w:val="00FD32A2"/>
    <w:rsid w:val="00FD3C5C"/>
    <w:rsid w:val="00F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D6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36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D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7736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7F7029"/>
    <w:rPr>
      <w:color w:val="0000FF"/>
      <w:u w:val="single"/>
    </w:rPr>
  </w:style>
  <w:style w:type="paragraph" w:styleId="a4">
    <w:name w:val="Body Text Indent"/>
    <w:basedOn w:val="a"/>
    <w:link w:val="a5"/>
    <w:rsid w:val="007F702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F70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31A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4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7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AC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76B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6B1F"/>
    <w:rPr>
      <w:rFonts w:ascii="Calibri" w:eastAsia="Calibri" w:hAnsi="Calibri" w:cs="Calibri"/>
      <w:color w:val="000000"/>
    </w:rPr>
  </w:style>
  <w:style w:type="paragraph" w:customStyle="1" w:styleId="1">
    <w:name w:val="Обычный1"/>
    <w:rsid w:val="0007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076B1F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53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F9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iv.vko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FEBD-91C1-4104-973A-216E4052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Керимкулова Молдир</dc:creator>
  <cp:keywords/>
  <cp:lastModifiedBy>adina</cp:lastModifiedBy>
  <cp:revision>9</cp:revision>
  <cp:lastPrinted>2018-04-09T03:27:00Z</cp:lastPrinted>
  <dcterms:created xsi:type="dcterms:W3CDTF">2018-03-15T04:32:00Z</dcterms:created>
  <dcterms:modified xsi:type="dcterms:W3CDTF">2018-06-04T08:56:00Z</dcterms:modified>
</cp:coreProperties>
</file>